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6C" w:rsidRDefault="002B4A6C" w:rsidP="007D1937">
      <w:pPr>
        <w:spacing w:after="0"/>
        <w:rPr>
          <w:b/>
          <w:color w:val="5F497A"/>
          <w:sz w:val="24"/>
          <w:szCs w:val="24"/>
        </w:rPr>
      </w:pPr>
      <w:r>
        <w:rPr>
          <w:b/>
          <w:color w:val="5F497A"/>
          <w:sz w:val="24"/>
          <w:szCs w:val="24"/>
        </w:rPr>
        <w:t>Strategies for Success</w:t>
      </w:r>
    </w:p>
    <w:p w:rsidR="002B4A6C" w:rsidRDefault="002B4A6C" w:rsidP="007D1937">
      <w:pPr>
        <w:spacing w:after="0"/>
        <w:rPr>
          <w:b/>
          <w:color w:val="5F497A"/>
          <w:sz w:val="24"/>
          <w:szCs w:val="24"/>
        </w:rPr>
      </w:pPr>
      <w:hyperlink r:id="rId5" w:history="1">
        <w:r w:rsidRPr="00641C16">
          <w:rPr>
            <w:rStyle w:val="Hyperlink"/>
            <w:b/>
            <w:sz w:val="24"/>
            <w:szCs w:val="24"/>
          </w:rPr>
          <w:t>http://www.studygs.net/</w:t>
        </w:r>
      </w:hyperlink>
      <w:r>
        <w:rPr>
          <w:b/>
          <w:color w:val="5F497A"/>
          <w:sz w:val="24"/>
          <w:szCs w:val="24"/>
        </w:rPr>
        <w:t xml:space="preserve"> </w:t>
      </w:r>
    </w:p>
    <w:p w:rsidR="002B4A6C" w:rsidRDefault="002B4A6C" w:rsidP="007D1937">
      <w:pPr>
        <w:spacing w:after="0"/>
        <w:rPr>
          <w:b/>
          <w:color w:val="5F497A"/>
          <w:sz w:val="24"/>
          <w:szCs w:val="24"/>
        </w:rPr>
      </w:pPr>
    </w:p>
    <w:p w:rsidR="002B4A6C" w:rsidRDefault="002B4A6C" w:rsidP="007D1937">
      <w:pPr>
        <w:spacing w:after="0"/>
        <w:rPr>
          <w:b/>
          <w:color w:val="5F497A"/>
          <w:sz w:val="24"/>
          <w:szCs w:val="24"/>
        </w:rPr>
      </w:pP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Note taking:</w:t>
      </w:r>
    </w:p>
    <w:p w:rsidR="002B4A6C" w:rsidRDefault="002B4A6C" w:rsidP="007D1937">
      <w:pPr>
        <w:pStyle w:val="ListParagraph"/>
        <w:numPr>
          <w:ilvl w:val="0"/>
          <w:numId w:val="1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Listen carefully to the teacher, but only take notes on important bullet points and any details that help you remember a main point. Ask the teacher to slow down if necessary</w:t>
      </w:r>
    </w:p>
    <w:p w:rsidR="002B4A6C" w:rsidRDefault="002B4A6C" w:rsidP="007D1937">
      <w:pPr>
        <w:pStyle w:val="ListParagraph"/>
        <w:numPr>
          <w:ilvl w:val="0"/>
          <w:numId w:val="1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When class is over you can go home and re visit your notes. Color code your notes. In blue/black are the notes you took in class. In red are the notes/comments/thoughts you have added later in retrospect. </w:t>
      </w:r>
    </w:p>
    <w:p w:rsidR="002B4A6C" w:rsidRPr="007D1937" w:rsidRDefault="002B4A6C" w:rsidP="007D1937">
      <w:pPr>
        <w:pStyle w:val="ListParagraph"/>
        <w:numPr>
          <w:ilvl w:val="0"/>
          <w:numId w:val="1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Use abbreviations for words that repeat themselves in the unit. For example: if in this unit we are discussing people, departments and industry- abbreviate by using ppl, depts, ind. Include a word key at the top of your paper so you can remember. 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Using your planner:</w:t>
      </w:r>
    </w:p>
    <w:p w:rsidR="002B4A6C" w:rsidRPr="007D1937" w:rsidRDefault="002B4A6C" w:rsidP="007D1937">
      <w:pPr>
        <w:pStyle w:val="ListParagraph"/>
        <w:numPr>
          <w:ilvl w:val="0"/>
          <w:numId w:val="2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Place due assignments and then assign nights where you will work on those assignments. That way you organize yourself and plan your work accordingly so you are not overwhelmed. 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Index cards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Notes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Thoughts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Comments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Questions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Memorization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Definitions </w:t>
      </w:r>
    </w:p>
    <w:p w:rsidR="002B4A6C" w:rsidRDefault="002B4A6C" w:rsidP="007D1937">
      <w:pPr>
        <w:pStyle w:val="ListParagraph"/>
        <w:numPr>
          <w:ilvl w:val="0"/>
          <w:numId w:val="3"/>
        </w:num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Acronym words, acronym sentences, 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References: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Dictionary: used to understand a word which you are unaware of. 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 xml:space="preserve">Thesaurus: synonyms- used to find words that can replace the current word you have. It can be used to enhance your writing. </w:t>
      </w:r>
    </w:p>
    <w:p w:rsidR="002B4A6C" w:rsidRDefault="002B4A6C" w:rsidP="007D1937">
      <w:pPr>
        <w:spacing w:after="0"/>
        <w:rPr>
          <w:color w:val="5F497A"/>
          <w:sz w:val="24"/>
          <w:szCs w:val="24"/>
        </w:rPr>
      </w:pPr>
      <w:r>
        <w:rPr>
          <w:color w:val="5F497A"/>
          <w:sz w:val="24"/>
          <w:szCs w:val="24"/>
        </w:rPr>
        <w:t>Atlas: maps</w:t>
      </w:r>
    </w:p>
    <w:p w:rsidR="002B4A6C" w:rsidRDefault="002B4A6C" w:rsidP="003D75B6">
      <w:pPr>
        <w:rPr>
          <w:sz w:val="24"/>
          <w:szCs w:val="24"/>
        </w:rPr>
      </w:pPr>
    </w:p>
    <w:p w:rsidR="002B4A6C" w:rsidRPr="00BF512D" w:rsidRDefault="002B4A6C" w:rsidP="00BF512D">
      <w:pPr>
        <w:rPr>
          <w:sz w:val="24"/>
          <w:szCs w:val="24"/>
        </w:rPr>
      </w:pPr>
    </w:p>
    <w:sectPr w:rsidR="002B4A6C" w:rsidRPr="00BF512D" w:rsidSect="00EC3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6E77"/>
    <w:multiLevelType w:val="hybridMultilevel"/>
    <w:tmpl w:val="360247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64323E"/>
    <w:multiLevelType w:val="hybridMultilevel"/>
    <w:tmpl w:val="5DBA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04E3D"/>
    <w:multiLevelType w:val="hybridMultilevel"/>
    <w:tmpl w:val="5C36F5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663"/>
    <w:multiLevelType w:val="hybridMultilevel"/>
    <w:tmpl w:val="F51834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7"/>
    <w:rsid w:val="0023602A"/>
    <w:rsid w:val="002B4A6C"/>
    <w:rsid w:val="003D75B6"/>
    <w:rsid w:val="00641C16"/>
    <w:rsid w:val="007D1937"/>
    <w:rsid w:val="00962677"/>
    <w:rsid w:val="00B958D2"/>
    <w:rsid w:val="00BF512D"/>
    <w:rsid w:val="00C75F4B"/>
    <w:rsid w:val="00EC3640"/>
    <w:rsid w:val="00FD1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D193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ygs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1</Pages>
  <Words>187</Words>
  <Characters>1068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German</dc:creator>
  <cp:keywords/>
  <dc:description/>
  <cp:lastModifiedBy>lorena.escoto</cp:lastModifiedBy>
  <cp:revision>6</cp:revision>
  <dcterms:created xsi:type="dcterms:W3CDTF">2010-09-12T22:48:00Z</dcterms:created>
  <dcterms:modified xsi:type="dcterms:W3CDTF">2010-09-13T17:09:00Z</dcterms:modified>
</cp:coreProperties>
</file>